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AC" w:rsidRDefault="00BF35AC" w:rsidP="00BF35AC">
      <w:pPr>
        <w:spacing w:after="0" w:line="288" w:lineRule="atLeast"/>
        <w:ind w:left="360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</w:pPr>
      <w:bookmarkStart w:id="0" w:name="_GoBack"/>
      <w:bookmarkEnd w:id="0"/>
      <w:r w:rsidRPr="00BF35AC"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  <w:t>Rule the World</w:t>
      </w:r>
    </w:p>
    <w:p w:rsidR="00BF35AC" w:rsidRPr="00BF35AC" w:rsidRDefault="00BF35AC" w:rsidP="00BF35AC">
      <w:pPr>
        <w:spacing w:after="0" w:line="288" w:lineRule="atLeast"/>
        <w:ind w:left="360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</w:pP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You light the skies, up above me</w:t>
      </w:r>
      <w:r w:rsidR="00A77550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yeah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 star, so bright, you blind me, yeah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proofErr w:type="gramStart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Don't</w:t>
      </w:r>
      <w:proofErr w:type="gramEnd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close your eyes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Don't fade away, don't fade away</w:t>
      </w:r>
      <w:r w:rsid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Oh</w:t>
      </w:r>
    </w:p>
    <w:p w:rsidR="00BF35AC" w:rsidRPr="0065594F" w:rsidRDefault="0065594F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t>Yeah you and me we can ride on a star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with me girl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We can rule the world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 we can light up the sky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We can rule the world</w:t>
      </w: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If walls break down, I wi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t>ll comfort you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 xml:space="preserve">If angels cry, 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I'll be there for you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="001D496A" w:rsidRPr="0065594F">
        <w:rPr>
          <w:rFonts w:ascii="Arial" w:eastAsia="Times New Roman" w:hAnsi="Arial" w:cs="Arial"/>
          <w:sz w:val="24"/>
          <w:szCs w:val="28"/>
          <w:lang w:val="en" w:eastAsia="en-GB"/>
        </w:rPr>
        <w:t>you’ve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saved my soul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proofErr w:type="gramStart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Don't</w:t>
      </w:r>
      <w:proofErr w:type="gramEnd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leave me now, don't leave me now</w:t>
      </w:r>
      <w:r w:rsid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Oh</w:t>
      </w: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Yeah you and me we can ride on a star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with me girl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>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me, we can light up the sky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>,</w:t>
      </w:r>
      <w:r w:rsidR="00FA730D"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>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For you, for you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For you, for you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Oh</w:t>
      </w: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Yeah you and me we can ride on a star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proofErr w:type="gramStart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If</w:t>
      </w:r>
      <w:proofErr w:type="gramEnd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you stay with me girl</w:t>
      </w:r>
      <w:r w:rsidR="0065594F">
        <w:rPr>
          <w:rFonts w:ascii="Arial" w:eastAsia="Times New Roman" w:hAnsi="Arial" w:cs="Arial"/>
          <w:sz w:val="24"/>
          <w:szCs w:val="28"/>
          <w:lang w:val="en" w:eastAsia="en-GB"/>
        </w:rPr>
        <w:t>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me, we can light up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 xml:space="preserve"> the sky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proofErr w:type="gramStart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For</w:t>
      </w:r>
      <w:proofErr w:type="gramEnd"/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you, for you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For you, for you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Oh</w:t>
      </w:r>
    </w:p>
    <w:p w:rsidR="0065594F" w:rsidRPr="0065594F" w:rsidRDefault="0065594F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</w:p>
    <w:p w:rsidR="0065594F" w:rsidRPr="0065594F" w:rsidRDefault="0065594F" w:rsidP="0065594F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lastRenderedPageBreak/>
        <w:t xml:space="preserve">Yeah you and me we can ride on 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t>a star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br/>
      </w:r>
      <w:proofErr w:type="gramStart"/>
      <w:r>
        <w:rPr>
          <w:rFonts w:ascii="Arial" w:eastAsia="Times New Roman" w:hAnsi="Arial" w:cs="Arial"/>
          <w:sz w:val="24"/>
          <w:szCs w:val="28"/>
          <w:lang w:val="en" w:eastAsia="en-GB"/>
        </w:rPr>
        <w:t>If</w:t>
      </w:r>
      <w:proofErr w:type="gramEnd"/>
      <w:r>
        <w:rPr>
          <w:rFonts w:ascii="Arial" w:eastAsia="Times New Roman" w:hAnsi="Arial" w:cs="Arial"/>
          <w:sz w:val="24"/>
          <w:szCs w:val="28"/>
          <w:lang w:val="en" w:eastAsia="en-GB"/>
        </w:rPr>
        <w:t xml:space="preserve"> you stay with me girl,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me, we can light up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t xml:space="preserve"> the sky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</w:p>
    <w:p w:rsidR="004A6C76" w:rsidRPr="0065594F" w:rsidRDefault="004A6C76">
      <w:pPr>
        <w:rPr>
          <w:sz w:val="20"/>
        </w:rPr>
      </w:pPr>
    </w:p>
    <w:sectPr w:rsidR="004A6C76" w:rsidRPr="0065594F" w:rsidSect="00FA730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4FB1"/>
    <w:multiLevelType w:val="multilevel"/>
    <w:tmpl w:val="FAB2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AC"/>
    <w:rsid w:val="001A3A39"/>
    <w:rsid w:val="001D496A"/>
    <w:rsid w:val="004A6C76"/>
    <w:rsid w:val="0065594F"/>
    <w:rsid w:val="00A77550"/>
    <w:rsid w:val="00BF35AC"/>
    <w:rsid w:val="00D47F2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23977-3543-4790-9069-331A3096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3</cp:revision>
  <cp:lastPrinted>2018-09-29T11:00:00Z</cp:lastPrinted>
  <dcterms:created xsi:type="dcterms:W3CDTF">2018-12-07T11:24:00Z</dcterms:created>
  <dcterms:modified xsi:type="dcterms:W3CDTF">2018-12-19T12:18:00Z</dcterms:modified>
</cp:coreProperties>
</file>